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9B" w:rsidRDefault="00E9115D">
      <w:pPr>
        <w:pStyle w:val="1"/>
        <w:ind w:left="2331"/>
      </w:pPr>
      <w:r>
        <w:t>Аннотации к рабочим программам ОБЖ (5-9 класс)</w:t>
      </w:r>
    </w:p>
    <w:p w:rsidR="00204B9B" w:rsidRDefault="00204B9B">
      <w:pPr>
        <w:pStyle w:val="a3"/>
        <w:ind w:left="0" w:firstLine="0"/>
        <w:rPr>
          <w:b/>
        </w:rPr>
      </w:pPr>
    </w:p>
    <w:p w:rsidR="00204B9B" w:rsidRDefault="00E9115D">
      <w:pPr>
        <w:pStyle w:val="a3"/>
        <w:tabs>
          <w:tab w:val="left" w:pos="2952"/>
          <w:tab w:val="left" w:pos="5686"/>
          <w:tab w:val="left" w:pos="8241"/>
        </w:tabs>
        <w:ind w:right="141"/>
        <w:jc w:val="both"/>
      </w:pPr>
      <w:r>
        <w:t>Рабочая программа разработана на основании авторской программы В. Н. Латчука (руководитель), С. К. Миронова, С. Н. Вангородского, М. А. Ульяновой в соответствии с требованиями Федерального государственного образовательного стандарта основного общего образо</w:t>
      </w:r>
      <w:r>
        <w:t xml:space="preserve">вания и Примерной основной образовательной программы основного общего образования по предмету «Основы безопасности жизнедеятельности»/ В рабочей программе реализованы требования Конституции Российской Федерации и федеральных законов </w:t>
      </w:r>
      <w:r>
        <w:rPr>
          <w:spacing w:val="-4"/>
        </w:rPr>
        <w:t xml:space="preserve">«О </w:t>
      </w:r>
      <w:r>
        <w:t xml:space="preserve">безопасности», </w:t>
      </w:r>
      <w:r>
        <w:rPr>
          <w:spacing w:val="-4"/>
        </w:rPr>
        <w:t xml:space="preserve">«О </w:t>
      </w:r>
      <w:r>
        <w:t>за</w:t>
      </w:r>
      <w:r>
        <w:t xml:space="preserve">щите населения и территорий от чрезвычайных ситуаций природного и техногенного характера», </w:t>
      </w:r>
      <w:r>
        <w:rPr>
          <w:spacing w:val="-3"/>
        </w:rPr>
        <w:t xml:space="preserve">«О </w:t>
      </w:r>
      <w:r>
        <w:t xml:space="preserve">безопасности дорожного движения», </w:t>
      </w:r>
      <w:r>
        <w:rPr>
          <w:spacing w:val="-8"/>
        </w:rPr>
        <w:t xml:space="preserve">«О </w:t>
      </w:r>
      <w:r>
        <w:t xml:space="preserve">радиационной безопасности населения», </w:t>
      </w:r>
      <w:r>
        <w:rPr>
          <w:spacing w:val="-3"/>
        </w:rPr>
        <w:t xml:space="preserve">«О </w:t>
      </w:r>
      <w:r>
        <w:t xml:space="preserve">пожарной безопасности», </w:t>
      </w:r>
      <w:r>
        <w:rPr>
          <w:spacing w:val="-3"/>
        </w:rPr>
        <w:t xml:space="preserve">«Об </w:t>
      </w:r>
      <w:r>
        <w:t xml:space="preserve">экологической безопасности», </w:t>
      </w:r>
      <w:r>
        <w:rPr>
          <w:spacing w:val="-4"/>
        </w:rPr>
        <w:t xml:space="preserve">«О </w:t>
      </w:r>
      <w:r>
        <w:t>санитарно-эпидемиологиче</w:t>
      </w:r>
      <w:r>
        <w:t>ском благополучии населения», Стратегии национальной</w:t>
      </w:r>
      <w:r>
        <w:tab/>
        <w:t>безопасности</w:t>
      </w:r>
      <w:r>
        <w:tab/>
        <w:t>Российской</w:t>
      </w:r>
      <w:r>
        <w:tab/>
        <w:t>Федерации.</w:t>
      </w:r>
    </w:p>
    <w:p w:rsidR="00204B9B" w:rsidRDefault="00204B9B">
      <w:pPr>
        <w:pStyle w:val="a3"/>
        <w:ind w:left="0" w:firstLine="0"/>
        <w:rPr>
          <w:sz w:val="26"/>
        </w:rPr>
      </w:pPr>
    </w:p>
    <w:p w:rsidR="00204B9B" w:rsidRDefault="00204B9B">
      <w:pPr>
        <w:pStyle w:val="a3"/>
        <w:spacing w:before="6"/>
        <w:ind w:left="0" w:firstLine="0"/>
        <w:rPr>
          <w:sz w:val="22"/>
        </w:rPr>
      </w:pPr>
    </w:p>
    <w:p w:rsidR="00204B9B" w:rsidRDefault="00E9115D">
      <w:pPr>
        <w:pStyle w:val="a3"/>
        <w:ind w:left="910" w:firstLine="0"/>
      </w:pPr>
      <w:r>
        <w:t>УЧЕБНО-МЕТОДИЧЕСКИЙ КОМПЛЕКС (УМК)</w:t>
      </w:r>
    </w:p>
    <w:p w:rsidR="00204B9B" w:rsidRDefault="00204B9B">
      <w:pPr>
        <w:pStyle w:val="a3"/>
        <w:spacing w:before="2"/>
        <w:ind w:left="0" w:firstLine="0"/>
      </w:pP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7" w:firstLine="707"/>
        <w:jc w:val="left"/>
        <w:rPr>
          <w:sz w:val="24"/>
        </w:rPr>
      </w:pPr>
      <w:r>
        <w:rPr>
          <w:sz w:val="24"/>
        </w:rPr>
        <w:t>Поляков В.В., Кузнецов М.И., Марков В.В. и др. Основы безопасности жизнедеятельности. 5 5ласс. М.:</w:t>
      </w:r>
      <w:r>
        <w:rPr>
          <w:spacing w:val="4"/>
          <w:sz w:val="24"/>
        </w:rPr>
        <w:t xml:space="preserve"> </w:t>
      </w:r>
      <w:r>
        <w:rPr>
          <w:sz w:val="24"/>
        </w:rPr>
        <w:t>«ДРОФА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5" w:firstLine="707"/>
        <w:jc w:val="left"/>
        <w:rPr>
          <w:sz w:val="24"/>
        </w:rPr>
      </w:pPr>
      <w:r>
        <w:rPr>
          <w:sz w:val="24"/>
        </w:rPr>
        <w:t>Маслов А.Г., Марков В.В.</w:t>
      </w:r>
      <w:r>
        <w:rPr>
          <w:sz w:val="24"/>
        </w:rPr>
        <w:t>, Латчук В.Н. и др. Основы безопасности жизнедеятельности. 6 класс. М.:</w:t>
      </w:r>
      <w:r>
        <w:rPr>
          <w:spacing w:val="5"/>
          <w:sz w:val="24"/>
        </w:rPr>
        <w:t xml:space="preserve"> </w:t>
      </w:r>
      <w:r>
        <w:rPr>
          <w:sz w:val="24"/>
        </w:rPr>
        <w:t>«ДРОФА»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1"/>
        <w:ind w:right="147" w:firstLine="707"/>
        <w:jc w:val="left"/>
        <w:rPr>
          <w:sz w:val="24"/>
        </w:rPr>
      </w:pPr>
      <w:r>
        <w:rPr>
          <w:sz w:val="24"/>
        </w:rPr>
        <w:t>Вангородский С.Н., Кузнецов М.И, Латчук В.Н. и др. Основы безопасности жизнедеятельности. 7 класс. М.</w:t>
      </w:r>
      <w:r>
        <w:rPr>
          <w:spacing w:val="5"/>
          <w:sz w:val="24"/>
        </w:rPr>
        <w:t xml:space="preserve"> </w:t>
      </w:r>
      <w:r>
        <w:rPr>
          <w:sz w:val="24"/>
        </w:rPr>
        <w:t>«ДРОФА»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7" w:firstLine="707"/>
        <w:jc w:val="left"/>
        <w:rPr>
          <w:sz w:val="24"/>
        </w:rPr>
      </w:pPr>
      <w:r>
        <w:rPr>
          <w:sz w:val="24"/>
        </w:rPr>
        <w:t>Вангородский С.Н., Кузнецов М.И, Латчук В.Н. и др. Основы безопасн</w:t>
      </w:r>
      <w:r>
        <w:rPr>
          <w:sz w:val="24"/>
        </w:rPr>
        <w:t>ости жизнедеятельности. 8 класс. М.:</w:t>
      </w:r>
      <w:r>
        <w:rPr>
          <w:spacing w:val="6"/>
          <w:sz w:val="24"/>
        </w:rPr>
        <w:t xml:space="preserve"> </w:t>
      </w:r>
      <w:r>
        <w:rPr>
          <w:sz w:val="24"/>
        </w:rPr>
        <w:t>«ДРОФА»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7" w:firstLine="707"/>
        <w:jc w:val="left"/>
        <w:rPr>
          <w:sz w:val="24"/>
        </w:rPr>
      </w:pPr>
      <w:r>
        <w:rPr>
          <w:sz w:val="24"/>
        </w:rPr>
        <w:t>Вангородский С.Н., Кузнецов М.И., Латчук В.Н. и др. Основы безопасности жизнедеятельности. 9 класс. М.:</w:t>
      </w:r>
      <w:r>
        <w:rPr>
          <w:spacing w:val="6"/>
          <w:sz w:val="24"/>
        </w:rPr>
        <w:t xml:space="preserve"> </w:t>
      </w:r>
      <w:r>
        <w:rPr>
          <w:sz w:val="24"/>
        </w:rPr>
        <w:t>«ДРОФА»</w:t>
      </w:r>
    </w:p>
    <w:p w:rsidR="00204B9B" w:rsidRDefault="00204B9B">
      <w:pPr>
        <w:pStyle w:val="a3"/>
        <w:spacing w:before="5"/>
        <w:ind w:left="0" w:firstLine="0"/>
      </w:pPr>
    </w:p>
    <w:p w:rsidR="00204B9B" w:rsidRDefault="00E9115D">
      <w:pPr>
        <w:pStyle w:val="a3"/>
        <w:ind w:left="850" w:firstLine="0"/>
      </w:pPr>
      <w:r>
        <w:t>УЧЕБНЫЙ ПЛАН (КОЛИЧЕСТВО ЧАСОВ)</w:t>
      </w:r>
    </w:p>
    <w:p w:rsidR="00204B9B" w:rsidRDefault="00204B9B">
      <w:pPr>
        <w:pStyle w:val="a3"/>
        <w:spacing w:before="5"/>
        <w:ind w:left="0" w:firstLine="0"/>
      </w:pP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5 класс – 1 час в неделю, 34 часа в</w:t>
      </w:r>
      <w:r>
        <w:rPr>
          <w:spacing w:val="-13"/>
          <w:sz w:val="24"/>
        </w:rPr>
        <w:t xml:space="preserve"> </w:t>
      </w:r>
      <w:r>
        <w:rPr>
          <w:sz w:val="24"/>
        </w:rPr>
        <w:t>год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6 класс – 1 час в неделю, 34 часа в</w:t>
      </w:r>
      <w:r>
        <w:rPr>
          <w:spacing w:val="-13"/>
          <w:sz w:val="24"/>
        </w:rPr>
        <w:t xml:space="preserve"> </w:t>
      </w:r>
      <w:r>
        <w:rPr>
          <w:sz w:val="24"/>
        </w:rPr>
        <w:t>год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7 класс – 1 час в неделю, 34 часа в</w:t>
      </w:r>
      <w:r>
        <w:rPr>
          <w:spacing w:val="-13"/>
          <w:sz w:val="24"/>
        </w:rPr>
        <w:t xml:space="preserve"> </w:t>
      </w:r>
      <w:r>
        <w:rPr>
          <w:sz w:val="24"/>
        </w:rPr>
        <w:t>год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8 класс – 1 час в неделю, 34 часа в</w:t>
      </w:r>
      <w:r>
        <w:rPr>
          <w:spacing w:val="-13"/>
          <w:sz w:val="24"/>
        </w:rPr>
        <w:t xml:space="preserve"> </w:t>
      </w:r>
      <w:r>
        <w:rPr>
          <w:sz w:val="24"/>
        </w:rPr>
        <w:t>год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line="482" w:lineRule="auto"/>
        <w:ind w:left="850" w:right="4207" w:firstLine="0"/>
        <w:jc w:val="left"/>
        <w:rPr>
          <w:sz w:val="24"/>
        </w:rPr>
      </w:pPr>
      <w:r>
        <w:rPr>
          <w:sz w:val="24"/>
        </w:rPr>
        <w:t>9 класс - 1 час в неделю, 34 часа в год ЦЕЛИ: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2"/>
        <w:ind w:right="145" w:firstLine="707"/>
        <w:rPr>
          <w:sz w:val="24"/>
        </w:rPr>
      </w:pPr>
      <w:r>
        <w:rPr>
          <w:sz w:val="24"/>
        </w:rPr>
        <w:t>усвоение учащимися правил безопасного поведения в чрезвычайных ситуациях природного, техно</w:t>
      </w:r>
      <w:r>
        <w:rPr>
          <w:sz w:val="24"/>
        </w:rPr>
        <w:t>генного и социального характера;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6" w:firstLine="707"/>
        <w:rPr>
          <w:sz w:val="24"/>
        </w:rPr>
      </w:pPr>
      <w:r>
        <w:rPr>
          <w:sz w:val="24"/>
        </w:rPr>
        <w:t>понимание ими важности укрепления, сохранения и защиты своего здоровья как личной и 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ценности;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6" w:firstLine="707"/>
        <w:rPr>
          <w:sz w:val="24"/>
        </w:rPr>
      </w:pPr>
      <w:r>
        <w:rPr>
          <w:sz w:val="24"/>
        </w:rPr>
        <w:t>уяснение и принятие учащимися достижений гражданского общества: права человека, правовое государство, семейные ценно</w:t>
      </w:r>
      <w:r>
        <w:rPr>
          <w:sz w:val="24"/>
        </w:rPr>
        <w:t>сти, справедливость и ответственность 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5" w:firstLine="707"/>
        <w:rPr>
          <w:sz w:val="24"/>
        </w:rPr>
      </w:pPr>
      <w:r>
        <w:rPr>
          <w:sz w:val="24"/>
        </w:rPr>
        <w:t>антиэкстремистское и антитеррористическое мышление и поведение учащихся, их нетерпимость к действиям и намерениям, представляющим угрозу для жизни человека;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7" w:firstLine="707"/>
        <w:rPr>
          <w:sz w:val="24"/>
        </w:rPr>
      </w:pPr>
      <w:r>
        <w:rPr>
          <w:sz w:val="24"/>
        </w:rPr>
        <w:t>отрицательное отношение учащихся к приему психоактивных веществ, в том числе наркотиков, табакокурению и употреблению алкогольных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напитков;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1"/>
        <w:ind w:right="146" w:firstLine="707"/>
        <w:rPr>
          <w:sz w:val="24"/>
        </w:rPr>
      </w:pPr>
      <w:r>
        <w:rPr>
          <w:sz w:val="24"/>
        </w:rPr>
        <w:t>готовность и стремление учащихся к нравственному са- мосовершенствованию.</w:t>
      </w:r>
    </w:p>
    <w:p w:rsidR="00204B9B" w:rsidRDefault="00204B9B">
      <w:pPr>
        <w:jc w:val="both"/>
        <w:rPr>
          <w:sz w:val="24"/>
        </w:rPr>
        <w:sectPr w:rsidR="00204B9B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p w:rsidR="00204B9B" w:rsidRDefault="00E9115D">
      <w:pPr>
        <w:pStyle w:val="a3"/>
        <w:spacing w:before="66"/>
        <w:ind w:left="850" w:firstLine="0"/>
      </w:pPr>
      <w:r>
        <w:lastRenderedPageBreak/>
        <w:t>ЗАДАЧИ:</w:t>
      </w:r>
    </w:p>
    <w:p w:rsidR="00204B9B" w:rsidRDefault="00204B9B">
      <w:pPr>
        <w:pStyle w:val="a3"/>
        <w:spacing w:before="5"/>
        <w:ind w:left="0" w:firstLine="0"/>
      </w:pP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3" w:firstLine="707"/>
        <w:rPr>
          <w:sz w:val="24"/>
        </w:rPr>
      </w:pPr>
      <w:r>
        <w:rPr>
          <w:i/>
          <w:sz w:val="24"/>
        </w:rPr>
        <w:t xml:space="preserve">освоение </w:t>
      </w:r>
      <w:r>
        <w:rPr>
          <w:sz w:val="24"/>
        </w:rPr>
        <w:t>учащимис</w:t>
      </w:r>
      <w:r>
        <w:rPr>
          <w:sz w:val="24"/>
        </w:rPr>
        <w:t>я знаний о здоровом и разумном образе жизни, об опасных и чрезвычайных ситуациях и основах безопасного поведения при их возникновении;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3" w:firstLine="707"/>
        <w:rPr>
          <w:sz w:val="24"/>
        </w:rPr>
      </w:pPr>
      <w:r>
        <w:rPr>
          <w:i/>
          <w:sz w:val="24"/>
        </w:rPr>
        <w:t xml:space="preserve">обучение </w:t>
      </w:r>
      <w:r>
        <w:rPr>
          <w:sz w:val="24"/>
        </w:rPr>
        <w:t>школьников умению предвидеть потенциальные опасности и правильно действовать в случае их наступления, использова</w:t>
      </w:r>
      <w:r>
        <w:rPr>
          <w:sz w:val="24"/>
        </w:rPr>
        <w:t>ть средства индивидуальной и коллективной защиты, оказывать 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3" w:firstLine="707"/>
        <w:rPr>
          <w:sz w:val="24"/>
        </w:rPr>
      </w:pPr>
      <w:r>
        <w:rPr>
          <w:i/>
          <w:sz w:val="24"/>
        </w:rPr>
        <w:t xml:space="preserve">развитие </w:t>
      </w:r>
      <w:r>
        <w:rPr>
          <w:sz w:val="24"/>
        </w:rPr>
        <w:t>у обучаемых качеств личности, необходимых для ведения здорового и разумного образа жизни, обеспечения безопасного поведения в опасных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3" w:firstLine="707"/>
        <w:rPr>
          <w:sz w:val="24"/>
        </w:rPr>
      </w:pPr>
      <w:r>
        <w:rPr>
          <w:i/>
          <w:sz w:val="24"/>
        </w:rPr>
        <w:t xml:space="preserve">воспитание </w:t>
      </w:r>
      <w:r>
        <w:rPr>
          <w:sz w:val="24"/>
        </w:rPr>
        <w:t>у</w:t>
      </w:r>
      <w:r>
        <w:rPr>
          <w:sz w:val="24"/>
        </w:rPr>
        <w:t xml:space="preserve"> учащихся культуры безопасности жизнедеятельности, чувства ответственности за личную и общественную безопасность, ценностного отношения к своему здоровью 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1"/>
        <w:ind w:right="143" w:firstLine="707"/>
        <w:rPr>
          <w:sz w:val="24"/>
        </w:rPr>
      </w:pPr>
      <w:r>
        <w:rPr>
          <w:i/>
          <w:sz w:val="24"/>
        </w:rPr>
        <w:t xml:space="preserve">формирование </w:t>
      </w:r>
      <w:r>
        <w:rPr>
          <w:sz w:val="24"/>
        </w:rPr>
        <w:t>у школьников антиэкстремистской и антитеррористической личностной позиции и отри</w:t>
      </w:r>
      <w:r>
        <w:rPr>
          <w:sz w:val="24"/>
        </w:rPr>
        <w:t>цательного отношения к психоактивным веществам и асоциальному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поведению.</w:t>
      </w:r>
    </w:p>
    <w:p w:rsidR="00204B9B" w:rsidRDefault="00204B9B">
      <w:pPr>
        <w:pStyle w:val="a3"/>
        <w:spacing w:before="5"/>
        <w:ind w:left="0" w:firstLine="0"/>
      </w:pPr>
    </w:p>
    <w:p w:rsidR="00204B9B" w:rsidRDefault="00E9115D">
      <w:pPr>
        <w:tabs>
          <w:tab w:val="left" w:pos="2381"/>
          <w:tab w:val="left" w:pos="4174"/>
          <w:tab w:val="left" w:pos="5804"/>
          <w:tab w:val="left" w:pos="7576"/>
          <w:tab w:val="left" w:pos="8817"/>
        </w:tabs>
        <w:ind w:left="142" w:right="146" w:firstLine="707"/>
        <w:rPr>
          <w:i/>
          <w:sz w:val="24"/>
        </w:rPr>
      </w:pPr>
      <w:r>
        <w:rPr>
          <w:i/>
          <w:sz w:val="24"/>
        </w:rPr>
        <w:t>Программы</w:t>
      </w:r>
      <w:r>
        <w:rPr>
          <w:i/>
          <w:sz w:val="24"/>
        </w:rPr>
        <w:tab/>
        <w:t>обеспечивают</w:t>
      </w:r>
      <w:r>
        <w:rPr>
          <w:i/>
          <w:sz w:val="24"/>
        </w:rPr>
        <w:tab/>
        <w:t>достижение</w:t>
      </w:r>
      <w:r>
        <w:rPr>
          <w:i/>
          <w:sz w:val="24"/>
        </w:rPr>
        <w:tab/>
        <w:t>выпускниками</w:t>
      </w:r>
      <w:r>
        <w:rPr>
          <w:i/>
          <w:sz w:val="24"/>
        </w:rPr>
        <w:tab/>
        <w:t>основной</w:t>
      </w:r>
      <w:r>
        <w:rPr>
          <w:i/>
          <w:sz w:val="24"/>
        </w:rPr>
        <w:tab/>
      </w:r>
      <w:r>
        <w:rPr>
          <w:i/>
          <w:spacing w:val="-5"/>
          <w:sz w:val="24"/>
        </w:rPr>
        <w:t xml:space="preserve">школы </w:t>
      </w:r>
      <w:r>
        <w:rPr>
          <w:i/>
          <w:sz w:val="24"/>
        </w:rPr>
        <w:t>определѐнных личностных, метапредметных и предметных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результатов.</w:t>
      </w:r>
    </w:p>
    <w:p w:rsidR="00204B9B" w:rsidRDefault="00204B9B">
      <w:pPr>
        <w:pStyle w:val="a3"/>
        <w:spacing w:before="2"/>
        <w:ind w:left="0" w:firstLine="0"/>
        <w:rPr>
          <w:i/>
        </w:rPr>
      </w:pPr>
    </w:p>
    <w:p w:rsidR="00204B9B" w:rsidRDefault="00E9115D">
      <w:pPr>
        <w:pStyle w:val="a3"/>
        <w:spacing w:before="1"/>
        <w:ind w:left="850" w:firstLine="0"/>
      </w:pPr>
      <w:r>
        <w:t>ЛИЧНОСТНЫЕ РЕЗУЛЬТАТЫ</w:t>
      </w:r>
    </w:p>
    <w:p w:rsidR="00204B9B" w:rsidRDefault="00204B9B">
      <w:pPr>
        <w:pStyle w:val="a3"/>
        <w:spacing w:before="4"/>
        <w:ind w:left="0" w:firstLine="0"/>
      </w:pP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1" w:firstLine="707"/>
        <w:rPr>
          <w:sz w:val="24"/>
        </w:rPr>
      </w:pPr>
      <w:r>
        <w:rPr>
          <w:sz w:val="24"/>
        </w:rPr>
        <w:t>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1"/>
        <w:ind w:right="148" w:firstLine="707"/>
        <w:rPr>
          <w:sz w:val="24"/>
        </w:rPr>
      </w:pPr>
      <w:r>
        <w:rPr>
          <w:sz w:val="24"/>
        </w:rPr>
        <w:t>формирование понимания ценности здорового, разумного и безопасного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7" w:firstLine="707"/>
        <w:rPr>
          <w:sz w:val="24"/>
        </w:rPr>
      </w:pPr>
      <w:r>
        <w:rPr>
          <w:sz w:val="24"/>
        </w:rPr>
        <w:t>усвоение г</w:t>
      </w:r>
      <w:r>
        <w:rPr>
          <w:sz w:val="24"/>
        </w:rPr>
        <w:t>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3" w:firstLine="707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к саморазвитию</w:t>
      </w:r>
      <w:r>
        <w:rPr>
          <w:sz w:val="24"/>
        </w:rPr>
        <w:t xml:space="preserve"> и самообразованию, осознанному выбору профессии и построению индивидуальной траектории 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2" w:firstLine="707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общества, учитывающего социальное, культурное, язы</w:t>
      </w:r>
      <w:r>
        <w:rPr>
          <w:sz w:val="24"/>
        </w:rPr>
        <w:t>ковое и духовное многообразие современного мира;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3" w:firstLine="707"/>
        <w:rPr>
          <w:sz w:val="24"/>
        </w:rPr>
      </w:pPr>
      <w:r>
        <w:rPr>
          <w:sz w:val="24"/>
        </w:rPr>
        <w:t>формирование готовности и способности вести диалог с другими людьми и достигать в нем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1"/>
        <w:ind w:right="146" w:firstLine="707"/>
        <w:rPr>
          <w:sz w:val="24"/>
        </w:rPr>
      </w:pPr>
      <w:r>
        <w:rPr>
          <w:sz w:val="24"/>
        </w:rPr>
        <w:t>освоение социальных норм, правил и форм поведения в различных группах и сообществах;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3" w:firstLine="707"/>
        <w:rPr>
          <w:sz w:val="24"/>
        </w:rPr>
      </w:pPr>
      <w:r>
        <w:rPr>
          <w:sz w:val="24"/>
        </w:rPr>
        <w:t xml:space="preserve">развитие правового </w:t>
      </w:r>
      <w:r>
        <w:rPr>
          <w:sz w:val="24"/>
        </w:rPr>
        <w:t>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3" w:firstLine="707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3" w:firstLine="707"/>
        <w:rPr>
          <w:sz w:val="24"/>
        </w:rPr>
      </w:pPr>
      <w:r>
        <w:rPr>
          <w:sz w:val="24"/>
        </w:rPr>
        <w:t>формирование экологической кул</w:t>
      </w:r>
      <w:r>
        <w:rPr>
          <w:sz w:val="24"/>
        </w:rPr>
        <w:t>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204B9B" w:rsidRDefault="00204B9B">
      <w:pPr>
        <w:jc w:val="both"/>
        <w:rPr>
          <w:sz w:val="24"/>
        </w:rPr>
        <w:sectPr w:rsidR="00204B9B">
          <w:pgSz w:w="11910" w:h="16840"/>
          <w:pgMar w:top="1040" w:right="700" w:bottom="280" w:left="1560" w:header="720" w:footer="720" w:gutter="0"/>
          <w:cols w:space="720"/>
        </w:sectPr>
      </w:pP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66"/>
        <w:ind w:right="143" w:firstLine="707"/>
        <w:rPr>
          <w:sz w:val="24"/>
        </w:rPr>
      </w:pPr>
      <w:r>
        <w:rPr>
          <w:sz w:val="24"/>
        </w:rPr>
        <w:lastRenderedPageBreak/>
        <w:t>формирование основ финансовой грамотности и усвоение правил безопасного поведения в сфере 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</w:t>
      </w:r>
      <w:r>
        <w:rPr>
          <w:sz w:val="24"/>
        </w:rPr>
        <w:t>шений;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5" w:firstLine="707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 ценностей семейной жизни, уважительное и заботливое отношение к членам своей</w:t>
      </w:r>
      <w:r>
        <w:rPr>
          <w:spacing w:val="-22"/>
          <w:sz w:val="24"/>
        </w:rPr>
        <w:t xml:space="preserve"> </w:t>
      </w:r>
      <w:r>
        <w:rPr>
          <w:sz w:val="24"/>
        </w:rPr>
        <w:t>семьи;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1"/>
        <w:ind w:right="143" w:firstLine="707"/>
        <w:rPr>
          <w:sz w:val="24"/>
        </w:rPr>
      </w:pPr>
      <w:r>
        <w:rPr>
          <w:sz w:val="24"/>
        </w:rPr>
        <w:t>формирование антиэкстремистского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жизнедеятельности.</w:t>
      </w:r>
    </w:p>
    <w:p w:rsidR="00204B9B" w:rsidRDefault="00204B9B">
      <w:pPr>
        <w:pStyle w:val="a3"/>
        <w:spacing w:before="4"/>
        <w:ind w:left="0" w:firstLine="0"/>
      </w:pPr>
    </w:p>
    <w:p w:rsidR="00204B9B" w:rsidRDefault="00E9115D">
      <w:pPr>
        <w:pStyle w:val="a3"/>
        <w:ind w:left="850" w:firstLine="0"/>
      </w:pPr>
      <w:r>
        <w:t>МЕТАПРЕДМЕТНЫЕ РЕЗУЛЬТАТЫ</w:t>
      </w:r>
    </w:p>
    <w:p w:rsidR="00204B9B" w:rsidRDefault="00204B9B">
      <w:pPr>
        <w:pStyle w:val="a3"/>
        <w:spacing w:before="5"/>
        <w:ind w:left="0" w:firstLine="0"/>
      </w:pP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3" w:firstLine="707"/>
        <w:rPr>
          <w:sz w:val="24"/>
        </w:rPr>
      </w:pPr>
      <w:r>
        <w:rPr>
          <w:sz w:val="24"/>
        </w:rPr>
        <w:t>умение самостоятельно оп</w:t>
      </w:r>
      <w:r>
        <w:rPr>
          <w:sz w:val="24"/>
        </w:rPr>
        <w:t>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3" w:firstLine="707"/>
        <w:rPr>
          <w:sz w:val="24"/>
        </w:rPr>
      </w:pPr>
      <w:r>
        <w:rPr>
          <w:sz w:val="24"/>
        </w:rPr>
        <w:t>умение самостоятельно планировать пути достижения поставленных целей и осознанно в</w:t>
      </w:r>
      <w:r>
        <w:rPr>
          <w:sz w:val="24"/>
        </w:rPr>
        <w:t>ыбирать наиболее эффективные способы решения учебных и познавательных задач;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1"/>
        <w:ind w:right="143" w:firstLine="707"/>
        <w:rPr>
          <w:sz w:val="24"/>
        </w:rPr>
      </w:pPr>
      <w:r>
        <w:rPr>
          <w:sz w:val="24"/>
        </w:rPr>
        <w:t>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</w:t>
      </w:r>
      <w:r>
        <w:rPr>
          <w:sz w:val="24"/>
        </w:rPr>
        <w:t>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5" w:firstLine="707"/>
        <w:rPr>
          <w:sz w:val="24"/>
        </w:rPr>
      </w:pPr>
      <w:r>
        <w:rPr>
          <w:sz w:val="24"/>
        </w:rPr>
        <w:t>умение оценивать собственные возможности при выполнении учебных задач в области безопасности жизнедеятельности и правильность 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5" w:firstLine="707"/>
        <w:rPr>
          <w:sz w:val="24"/>
        </w:rPr>
      </w:pPr>
      <w:r>
        <w:rPr>
          <w:sz w:val="24"/>
        </w:rPr>
        <w:t>овладение навыками принятия решений, осознанного выбора путей их выполнения, основами самоконтро</w:t>
      </w:r>
      <w:r>
        <w:rPr>
          <w:sz w:val="24"/>
        </w:rPr>
        <w:t>ля и самооценки в учебной и познавательной деятельности;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4" w:firstLine="707"/>
        <w:rPr>
          <w:sz w:val="24"/>
        </w:rPr>
      </w:pPr>
      <w:r>
        <w:rPr>
          <w:sz w:val="24"/>
        </w:rPr>
        <w:t>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1"/>
        <w:ind w:right="143" w:firstLine="707"/>
        <w:rPr>
          <w:sz w:val="24"/>
        </w:rPr>
      </w:pPr>
      <w:r>
        <w:rPr>
          <w:sz w:val="24"/>
        </w:rPr>
        <w:t>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ситуациях;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2" w:firstLine="707"/>
        <w:rPr>
          <w:sz w:val="24"/>
        </w:rPr>
      </w:pPr>
      <w:r>
        <w:rPr>
          <w:sz w:val="24"/>
        </w:rPr>
        <w:t>освоение приемов действий и способов применения средств защиты в опасн</w:t>
      </w:r>
      <w:r>
        <w:rPr>
          <w:sz w:val="24"/>
        </w:rPr>
        <w:t>ых и чрезвычайных ситуациях природного, техногенного и 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характера;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4" w:firstLine="707"/>
        <w:rPr>
          <w:sz w:val="24"/>
        </w:rPr>
      </w:pPr>
      <w:r>
        <w:rPr>
          <w:sz w:val="24"/>
        </w:rPr>
        <w:t>умение 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</w:t>
      </w:r>
      <w:r>
        <w:rPr>
          <w:sz w:val="24"/>
        </w:rPr>
        <w:t>вое мнение, находить общее решение и разрешать конфликты на основе согласования позиций и 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2" w:line="237" w:lineRule="auto"/>
        <w:ind w:right="148" w:firstLine="707"/>
        <w:rPr>
          <w:sz w:val="24"/>
        </w:rPr>
      </w:pPr>
      <w:r>
        <w:rPr>
          <w:sz w:val="24"/>
        </w:rPr>
        <w:t>умение правильно применять речевые средства для выражения своих чувств, мыслей и потребностей при решении различных учебных и 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2"/>
        <w:ind w:right="144" w:firstLine="707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2" w:firstLine="707"/>
        <w:rPr>
          <w:sz w:val="24"/>
        </w:rPr>
      </w:pPr>
      <w:r>
        <w:rPr>
          <w:sz w:val="24"/>
        </w:rPr>
        <w:t>формирование и развитие мышления безопасной жизнедеятельности, умение применять его в познавательной, коммун</w:t>
      </w:r>
      <w:r>
        <w:rPr>
          <w:sz w:val="24"/>
        </w:rPr>
        <w:t>икативной и социальной практике, для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</w:p>
    <w:p w:rsidR="00204B9B" w:rsidRDefault="00204B9B">
      <w:pPr>
        <w:pStyle w:val="a3"/>
        <w:spacing w:before="4"/>
        <w:ind w:left="0" w:firstLine="0"/>
      </w:pPr>
    </w:p>
    <w:p w:rsidR="00204B9B" w:rsidRDefault="00E9115D">
      <w:pPr>
        <w:pStyle w:val="a3"/>
        <w:spacing w:before="1"/>
        <w:ind w:left="850" w:firstLine="0"/>
      </w:pPr>
      <w:r>
        <w:t>ПРЕДМЕТНЫЕ РЕЗУЛЬТАТЫ</w:t>
      </w:r>
    </w:p>
    <w:p w:rsidR="00204B9B" w:rsidRDefault="00204B9B">
      <w:pPr>
        <w:pStyle w:val="a3"/>
        <w:spacing w:before="4"/>
        <w:ind w:left="0" w:firstLine="0"/>
      </w:pP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1" w:firstLine="707"/>
        <w:rPr>
          <w:sz w:val="24"/>
        </w:rPr>
      </w:pPr>
      <w:r>
        <w:rPr>
          <w:sz w:val="24"/>
        </w:rPr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</w:t>
      </w:r>
      <w:r>
        <w:rPr>
          <w:sz w:val="24"/>
        </w:rPr>
        <w:t xml:space="preserve"> ситуаций природного, техногенного и 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1"/>
        <w:ind w:right="146" w:firstLine="707"/>
        <w:rPr>
          <w:sz w:val="24"/>
        </w:rPr>
      </w:pPr>
      <w:r>
        <w:rPr>
          <w:sz w:val="24"/>
        </w:rPr>
        <w:t>формирование убеждения в необходимости безопасного, здорового и разумного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204B9B" w:rsidRDefault="00204B9B">
      <w:pPr>
        <w:jc w:val="both"/>
        <w:rPr>
          <w:sz w:val="24"/>
        </w:rPr>
        <w:sectPr w:rsidR="00204B9B">
          <w:pgSz w:w="11910" w:h="16840"/>
          <w:pgMar w:top="1040" w:right="700" w:bottom="280" w:left="1560" w:header="720" w:footer="720" w:gutter="0"/>
          <w:cols w:space="720"/>
        </w:sectPr>
      </w:pP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66"/>
        <w:ind w:right="145" w:firstLine="707"/>
        <w:rPr>
          <w:sz w:val="24"/>
        </w:rPr>
      </w:pPr>
      <w:r>
        <w:rPr>
          <w:sz w:val="24"/>
        </w:rPr>
        <w:lastRenderedPageBreak/>
        <w:t>понимание значимости современной культуры безопасности жизнедеятельности для личности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3" w:firstLine="707"/>
        <w:rPr>
          <w:sz w:val="24"/>
        </w:rPr>
      </w:pPr>
      <w:r>
        <w:rPr>
          <w:sz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1"/>
        <w:ind w:left="1558"/>
        <w:rPr>
          <w:sz w:val="24"/>
        </w:rPr>
      </w:pPr>
      <w:r>
        <w:rPr>
          <w:sz w:val="24"/>
        </w:rPr>
        <w:t>по</w:t>
      </w:r>
      <w:r>
        <w:rPr>
          <w:sz w:val="24"/>
        </w:rPr>
        <w:t>нимание необходимости подготовки граждан к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3" w:firstLine="707"/>
        <w:rPr>
          <w:sz w:val="24"/>
        </w:rPr>
      </w:pPr>
      <w:r>
        <w:rPr>
          <w:sz w:val="24"/>
        </w:rPr>
        <w:t>формирование установки на здоровый и разумный образ жизни, исключающий употребление алкоголя, наркотиков, табакокурение и нанесение иного 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5" w:firstLine="707"/>
        <w:rPr>
          <w:sz w:val="24"/>
        </w:rPr>
      </w:pPr>
      <w:r>
        <w:rPr>
          <w:sz w:val="24"/>
        </w:rPr>
        <w:t>формирование антиэкстремистской и антитеррористической личностной позиции;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5" w:firstLine="707"/>
        <w:rPr>
          <w:sz w:val="24"/>
        </w:rPr>
      </w:pPr>
      <w:r>
        <w:rPr>
          <w:sz w:val="24"/>
        </w:rPr>
        <w:t>понимание необходимости сохранения природы и окружающей среды для полноценной 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4" w:firstLine="707"/>
        <w:rPr>
          <w:sz w:val="24"/>
        </w:rPr>
      </w:pPr>
      <w:r>
        <w:rPr>
          <w:sz w:val="24"/>
        </w:rPr>
        <w:t xml:space="preserve">знание основных опасных и чрезвычайных ситуаций природного, техногенного и социального </w:t>
      </w:r>
      <w:r>
        <w:rPr>
          <w:sz w:val="24"/>
        </w:rPr>
        <w:t>характера, включая экстремизм и терроризм, их последствий для личности, общества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6" w:firstLine="707"/>
        <w:rPr>
          <w:sz w:val="24"/>
        </w:rPr>
      </w:pPr>
      <w:r>
        <w:rPr>
          <w:sz w:val="24"/>
        </w:rPr>
        <w:t>знание безопасного поведения в условиях опасных и чрезвычайных ситуаций, умение применять их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rPr>
          <w:sz w:val="24"/>
        </w:rPr>
      </w:pPr>
      <w:r>
        <w:rPr>
          <w:sz w:val="24"/>
        </w:rPr>
        <w:t>умение оказать первую самопомощь и первую помощь постр</w:t>
      </w:r>
      <w:r>
        <w:rPr>
          <w:sz w:val="24"/>
        </w:rPr>
        <w:t>адавшим;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1"/>
        <w:ind w:right="143" w:firstLine="707"/>
        <w:rPr>
          <w:sz w:val="24"/>
        </w:rPr>
      </w:pPr>
      <w:r>
        <w:rPr>
          <w:sz w:val="24"/>
        </w:rPr>
        <w:t>умение предвидеть возникновение опасных ситуаций по их характерным признакам, а также на основе информации из различных источников; • умение принимать обоснованные решения в конкретной опасной ситуации с учетом реально складывающейся обстановки и индивидуа</w:t>
      </w:r>
      <w:r>
        <w:rPr>
          <w:sz w:val="24"/>
        </w:rPr>
        <w:t>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1" w:firstLine="707"/>
        <w:rPr>
          <w:sz w:val="24"/>
        </w:rPr>
      </w:pPr>
      <w:r>
        <w:rPr>
          <w:sz w:val="24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</w:p>
    <w:p w:rsidR="00204B9B" w:rsidRDefault="00204B9B">
      <w:pPr>
        <w:pStyle w:val="a3"/>
        <w:spacing w:before="5"/>
        <w:ind w:left="0" w:firstLine="0"/>
      </w:pPr>
    </w:p>
    <w:p w:rsidR="00204B9B" w:rsidRDefault="00E9115D">
      <w:pPr>
        <w:pStyle w:val="a3"/>
        <w:ind w:left="850" w:firstLine="0"/>
      </w:pPr>
      <w:r>
        <w:t>СОДЕРЖАНИЕ:</w:t>
      </w:r>
    </w:p>
    <w:p w:rsidR="00204B9B" w:rsidRDefault="00204B9B">
      <w:pPr>
        <w:pStyle w:val="a3"/>
        <w:spacing w:before="5"/>
        <w:ind w:left="0" w:firstLine="0"/>
      </w:pPr>
    </w:p>
    <w:p w:rsidR="00204B9B" w:rsidRDefault="00E9115D">
      <w:pPr>
        <w:pStyle w:val="a3"/>
        <w:ind w:left="850" w:firstLine="0"/>
      </w:pPr>
      <w:r>
        <w:t>5 класс</w:t>
      </w:r>
    </w:p>
    <w:p w:rsidR="00204B9B" w:rsidRDefault="00204B9B">
      <w:pPr>
        <w:pStyle w:val="a3"/>
        <w:spacing w:before="2"/>
        <w:ind w:left="0" w:firstLine="0"/>
      </w:pPr>
    </w:p>
    <w:p w:rsidR="00204B9B" w:rsidRDefault="00E9115D">
      <w:pPr>
        <w:pStyle w:val="a3"/>
        <w:ind w:left="850" w:firstLine="0"/>
      </w:pPr>
      <w:r>
        <w:t>Основы безопасности личности, общества и государства</w:t>
      </w:r>
    </w:p>
    <w:p w:rsidR="00204B9B" w:rsidRDefault="00204B9B">
      <w:pPr>
        <w:pStyle w:val="a3"/>
        <w:spacing w:before="5"/>
        <w:ind w:left="0" w:firstLine="0"/>
      </w:pP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Личн</w:t>
      </w:r>
      <w:r>
        <w:rPr>
          <w:sz w:val="24"/>
        </w:rPr>
        <w:t>ая безопасность в повседневной жизни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Безопасность на дорогах и 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Опасные ситуации 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Загрязнение 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1" w:line="482" w:lineRule="auto"/>
        <w:ind w:left="850" w:right="2736" w:firstLine="0"/>
        <w:jc w:val="left"/>
        <w:rPr>
          <w:sz w:val="24"/>
        </w:rPr>
      </w:pPr>
      <w:r>
        <w:rPr>
          <w:sz w:val="24"/>
        </w:rPr>
        <w:t>Средства индивидуальной защиты органов дыхания Оказание первой помощи и здоровый 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2"/>
        <w:ind w:left="1558"/>
        <w:jc w:val="left"/>
        <w:rPr>
          <w:sz w:val="24"/>
        </w:rPr>
      </w:pPr>
      <w:r>
        <w:rPr>
          <w:sz w:val="24"/>
        </w:rPr>
        <w:t>Основы медицинских знаний и оказание первой помощи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line="484" w:lineRule="auto"/>
        <w:ind w:left="850" w:right="4758" w:firstLine="0"/>
        <w:jc w:val="left"/>
        <w:rPr>
          <w:sz w:val="24"/>
        </w:rPr>
      </w:pPr>
      <w:r>
        <w:rPr>
          <w:sz w:val="24"/>
        </w:rPr>
        <w:t>Основы здорового образа жизни 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204B9B" w:rsidRDefault="00E9115D">
      <w:pPr>
        <w:pStyle w:val="a3"/>
        <w:spacing w:line="272" w:lineRule="exact"/>
        <w:ind w:left="850" w:firstLine="0"/>
      </w:pPr>
      <w:r>
        <w:t>Основы безопасности личности, общества и</w:t>
      </w:r>
      <w:r>
        <w:rPr>
          <w:spacing w:val="-20"/>
        </w:rPr>
        <w:t xml:space="preserve"> </w:t>
      </w:r>
      <w:r>
        <w:t>государства</w:t>
      </w:r>
    </w:p>
    <w:p w:rsidR="00204B9B" w:rsidRDefault="00204B9B">
      <w:pPr>
        <w:pStyle w:val="a3"/>
        <w:spacing w:before="4"/>
        <w:ind w:left="0" w:firstLine="0"/>
      </w:pP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Экстремальные ситуации в природных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условиях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1"/>
        <w:ind w:left="1558"/>
        <w:jc w:val="left"/>
        <w:rPr>
          <w:sz w:val="24"/>
        </w:rPr>
      </w:pPr>
      <w:r>
        <w:rPr>
          <w:sz w:val="24"/>
        </w:rPr>
        <w:t>Безопасность в дальнем (внутреннем) и международном (выездном)</w:t>
      </w:r>
      <w:r>
        <w:rPr>
          <w:spacing w:val="-16"/>
          <w:sz w:val="24"/>
        </w:rPr>
        <w:t xml:space="preserve"> </w:t>
      </w:r>
      <w:r>
        <w:rPr>
          <w:sz w:val="24"/>
        </w:rPr>
        <w:t>туризм</w:t>
      </w:r>
      <w:r>
        <w:rPr>
          <w:sz w:val="24"/>
        </w:rPr>
        <w:t>е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Безопасность в чрезвычайных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</w:t>
      </w:r>
    </w:p>
    <w:p w:rsidR="00204B9B" w:rsidRDefault="00204B9B">
      <w:pPr>
        <w:rPr>
          <w:sz w:val="24"/>
        </w:rPr>
        <w:sectPr w:rsidR="00204B9B">
          <w:pgSz w:w="11910" w:h="16840"/>
          <w:pgMar w:top="1040" w:right="700" w:bottom="280" w:left="1560" w:header="720" w:footer="720" w:gutter="0"/>
          <w:cols w:space="720"/>
        </w:sectPr>
      </w:pPr>
    </w:p>
    <w:p w:rsidR="00204B9B" w:rsidRDefault="00E9115D">
      <w:pPr>
        <w:pStyle w:val="a3"/>
        <w:spacing w:before="66"/>
        <w:ind w:left="850" w:firstLine="0"/>
      </w:pPr>
      <w:r>
        <w:lastRenderedPageBreak/>
        <w:t>Оказание первой помощи и здоровый образ жизни</w:t>
      </w:r>
    </w:p>
    <w:p w:rsidR="00204B9B" w:rsidRDefault="00204B9B">
      <w:pPr>
        <w:pStyle w:val="a3"/>
        <w:spacing w:before="5"/>
        <w:ind w:left="0" w:firstLine="0"/>
      </w:pP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Основы медицинских знаний и оказание первой помощи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line="484" w:lineRule="auto"/>
        <w:ind w:left="850" w:right="4758" w:firstLine="0"/>
        <w:jc w:val="left"/>
        <w:rPr>
          <w:sz w:val="24"/>
        </w:rPr>
      </w:pPr>
      <w:r>
        <w:rPr>
          <w:sz w:val="24"/>
        </w:rPr>
        <w:t>Основы здорового образа жизни 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204B9B" w:rsidRDefault="00E9115D">
      <w:pPr>
        <w:pStyle w:val="a3"/>
        <w:spacing w:line="272" w:lineRule="exact"/>
        <w:ind w:left="850" w:firstLine="0"/>
      </w:pPr>
      <w:r>
        <w:t>Основы безопасности личности, общества и государства</w:t>
      </w:r>
    </w:p>
    <w:p w:rsidR="00204B9B" w:rsidRDefault="00204B9B">
      <w:pPr>
        <w:pStyle w:val="a3"/>
        <w:spacing w:before="5"/>
        <w:ind w:left="0" w:firstLine="0"/>
      </w:pP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Безопасность в чрезвычайных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Землетрясения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Вулканы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Оползни, сели, обвалы и снежные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лавины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Ураганы, бури,</w:t>
      </w:r>
      <w:r>
        <w:rPr>
          <w:spacing w:val="-1"/>
          <w:sz w:val="24"/>
        </w:rPr>
        <w:t xml:space="preserve"> </w:t>
      </w:r>
      <w:r>
        <w:rPr>
          <w:sz w:val="24"/>
        </w:rPr>
        <w:t>смерчи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1"/>
        <w:ind w:left="1558"/>
        <w:jc w:val="left"/>
        <w:rPr>
          <w:sz w:val="24"/>
        </w:rPr>
      </w:pPr>
      <w:r>
        <w:rPr>
          <w:sz w:val="24"/>
        </w:rPr>
        <w:t>Наводнения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Цунами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пожары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Массовые инфекционные заболевания людей, животных 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3" w:firstLine="707"/>
        <w:jc w:val="left"/>
        <w:rPr>
          <w:sz w:val="24"/>
        </w:rPr>
      </w:pPr>
      <w:r>
        <w:rPr>
          <w:sz w:val="24"/>
        </w:rPr>
        <w:t>Психологические основы выживания в чрез</w:t>
      </w:r>
      <w:r>
        <w:rPr>
          <w:sz w:val="24"/>
        </w:rPr>
        <w:t>вычайных ситуациях природного характера</w:t>
      </w:r>
    </w:p>
    <w:p w:rsidR="00204B9B" w:rsidRDefault="00204B9B">
      <w:pPr>
        <w:pStyle w:val="a3"/>
        <w:spacing w:before="5"/>
        <w:ind w:left="0" w:firstLine="0"/>
      </w:pPr>
    </w:p>
    <w:p w:rsidR="00204B9B" w:rsidRDefault="00E9115D">
      <w:pPr>
        <w:pStyle w:val="a3"/>
        <w:ind w:left="850" w:firstLine="0"/>
      </w:pPr>
      <w:r>
        <w:t>Основы медицинских знаний и правила оказания первой помощи</w:t>
      </w:r>
    </w:p>
    <w:p w:rsidR="00204B9B" w:rsidRDefault="00204B9B">
      <w:pPr>
        <w:pStyle w:val="a3"/>
        <w:spacing w:before="2"/>
        <w:ind w:left="0" w:firstLine="0"/>
      </w:pP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line="484" w:lineRule="auto"/>
        <w:ind w:left="850" w:right="4758" w:firstLine="0"/>
        <w:jc w:val="left"/>
        <w:rPr>
          <w:sz w:val="24"/>
        </w:rPr>
      </w:pPr>
      <w:r>
        <w:rPr>
          <w:sz w:val="24"/>
        </w:rPr>
        <w:t>Основы здорового образа жизни 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204B9B" w:rsidRDefault="00E9115D">
      <w:pPr>
        <w:pStyle w:val="a3"/>
        <w:spacing w:line="275" w:lineRule="exact"/>
        <w:ind w:left="850" w:firstLine="0"/>
      </w:pPr>
      <w:r>
        <w:t>Основы безопасности личности, общества и государства</w:t>
      </w:r>
    </w:p>
    <w:p w:rsidR="00204B9B" w:rsidRDefault="00204B9B">
      <w:pPr>
        <w:pStyle w:val="a3"/>
        <w:spacing w:before="3"/>
        <w:ind w:left="0" w:firstLine="0"/>
      </w:pP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Производственные аварии и</w:t>
      </w:r>
      <w:r>
        <w:rPr>
          <w:spacing w:val="-1"/>
          <w:sz w:val="24"/>
        </w:rPr>
        <w:t xml:space="preserve"> </w:t>
      </w:r>
      <w:r>
        <w:rPr>
          <w:sz w:val="24"/>
        </w:rPr>
        <w:t>катастрофы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Взрывы и пожары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Аварии с выбросом аварийно химически 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Аварии с выбросом радиоактивных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Гидродинамические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аварии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Чрезвычайные ситуации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line="484" w:lineRule="auto"/>
        <w:ind w:left="850" w:right="2074" w:firstLine="0"/>
        <w:jc w:val="left"/>
        <w:rPr>
          <w:sz w:val="24"/>
        </w:rPr>
      </w:pPr>
      <w:r>
        <w:rPr>
          <w:sz w:val="24"/>
        </w:rPr>
        <w:t>Чрезвычайные ситуации экологического характера Основы медицинских знаний и правила оказания первой</w:t>
      </w:r>
      <w:r>
        <w:rPr>
          <w:spacing w:val="-20"/>
          <w:sz w:val="24"/>
        </w:rPr>
        <w:t xml:space="preserve"> </w:t>
      </w:r>
      <w:r>
        <w:rPr>
          <w:sz w:val="24"/>
        </w:rPr>
        <w:t>пом</w:t>
      </w:r>
      <w:r>
        <w:rPr>
          <w:sz w:val="24"/>
        </w:rPr>
        <w:t>ощи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line="482" w:lineRule="auto"/>
        <w:ind w:left="850" w:right="4758" w:firstLine="0"/>
        <w:jc w:val="left"/>
        <w:rPr>
          <w:sz w:val="24"/>
        </w:rPr>
      </w:pPr>
      <w:r>
        <w:rPr>
          <w:sz w:val="24"/>
        </w:rPr>
        <w:t>Основы здорового образа жизни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204B9B" w:rsidRDefault="00E9115D">
      <w:pPr>
        <w:pStyle w:val="a3"/>
        <w:spacing w:before="1"/>
        <w:ind w:left="850" w:firstLine="0"/>
      </w:pPr>
      <w:r>
        <w:t>Основы безопасности личности, общества и государства</w:t>
      </w:r>
    </w:p>
    <w:p w:rsidR="00204B9B" w:rsidRDefault="00204B9B">
      <w:pPr>
        <w:pStyle w:val="a3"/>
        <w:spacing w:before="5"/>
        <w:ind w:left="0" w:firstLine="0"/>
      </w:pP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Современный комплекс 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  <w:tab w:val="left" w:pos="3173"/>
          <w:tab w:val="left" w:pos="4193"/>
          <w:tab w:val="left" w:pos="6214"/>
          <w:tab w:val="left" w:pos="7367"/>
          <w:tab w:val="left" w:pos="9371"/>
        </w:tabs>
        <w:ind w:right="143" w:firstLine="70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единой</w:t>
      </w:r>
      <w:r>
        <w:rPr>
          <w:sz w:val="24"/>
        </w:rPr>
        <w:tab/>
        <w:t>государственной</w:t>
      </w:r>
      <w:r>
        <w:rPr>
          <w:sz w:val="24"/>
        </w:rPr>
        <w:tab/>
        <w:t>системы</w:t>
      </w:r>
      <w:r>
        <w:rPr>
          <w:sz w:val="24"/>
        </w:rPr>
        <w:tab/>
        <w:t>предупреждения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r>
        <w:rPr>
          <w:sz w:val="24"/>
        </w:rPr>
        <w:t>ликвидации чрезвычайных ситуаций</w:t>
      </w:r>
      <w:r>
        <w:rPr>
          <w:spacing w:val="5"/>
          <w:sz w:val="24"/>
        </w:rPr>
        <w:t xml:space="preserve"> </w:t>
      </w:r>
      <w:r>
        <w:rPr>
          <w:sz w:val="24"/>
        </w:rPr>
        <w:t>(РСЧС)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line="275" w:lineRule="exact"/>
        <w:ind w:left="1558"/>
        <w:jc w:val="left"/>
        <w:rPr>
          <w:sz w:val="24"/>
        </w:rPr>
      </w:pPr>
      <w:r>
        <w:rPr>
          <w:sz w:val="24"/>
        </w:rPr>
        <w:t>Безопасное поведение в криминогенных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line="275" w:lineRule="exact"/>
        <w:ind w:left="1558"/>
        <w:jc w:val="left"/>
        <w:rPr>
          <w:sz w:val="24"/>
        </w:rPr>
      </w:pPr>
      <w:r>
        <w:rPr>
          <w:sz w:val="24"/>
        </w:rPr>
        <w:t>Основы 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</w:p>
    <w:p w:rsidR="00204B9B" w:rsidRDefault="00204B9B">
      <w:pPr>
        <w:pStyle w:val="a3"/>
        <w:spacing w:before="4"/>
        <w:ind w:left="0" w:firstLine="0"/>
      </w:pPr>
    </w:p>
    <w:p w:rsidR="00204B9B" w:rsidRDefault="00E9115D">
      <w:pPr>
        <w:pStyle w:val="a3"/>
        <w:spacing w:before="1"/>
        <w:ind w:left="850" w:firstLine="0"/>
      </w:pPr>
      <w:r>
        <w:t>Основы медицинских знаний и правила оказания первой помощи</w:t>
      </w:r>
    </w:p>
    <w:p w:rsidR="00204B9B" w:rsidRDefault="00204B9B">
      <w:pPr>
        <w:sectPr w:rsidR="00204B9B">
          <w:pgSz w:w="11910" w:h="16840"/>
          <w:pgMar w:top="1040" w:right="700" w:bottom="280" w:left="1560" w:header="720" w:footer="720" w:gutter="0"/>
          <w:cols w:space="720"/>
        </w:sectPr>
      </w:pP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66"/>
        <w:ind w:left="1558"/>
        <w:jc w:val="left"/>
        <w:rPr>
          <w:sz w:val="24"/>
        </w:rPr>
      </w:pPr>
      <w:r>
        <w:rPr>
          <w:sz w:val="24"/>
        </w:rPr>
        <w:lastRenderedPageBreak/>
        <w:t>Профилактика травм в старшем 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Основы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line="484" w:lineRule="auto"/>
        <w:ind w:left="850" w:right="4758" w:firstLine="0"/>
        <w:jc w:val="left"/>
        <w:rPr>
          <w:sz w:val="24"/>
        </w:rPr>
      </w:pPr>
      <w:r>
        <w:rPr>
          <w:sz w:val="24"/>
        </w:rPr>
        <w:t>Основы здорового образа жизни З</w:t>
      </w:r>
      <w:r>
        <w:rPr>
          <w:sz w:val="24"/>
        </w:rPr>
        <w:t>доровье и здоровый образ жизни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line="275" w:lineRule="exact"/>
        <w:ind w:left="1558"/>
        <w:jc w:val="left"/>
        <w:rPr>
          <w:sz w:val="24"/>
        </w:rPr>
      </w:pPr>
      <w:r>
        <w:rPr>
          <w:sz w:val="24"/>
        </w:rPr>
        <w:t>Личная гигиена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1"/>
        <w:ind w:left="1558"/>
        <w:jc w:val="left"/>
        <w:rPr>
          <w:sz w:val="24"/>
        </w:rPr>
      </w:pPr>
      <w:r>
        <w:rPr>
          <w:sz w:val="24"/>
        </w:rPr>
        <w:t>Физиологические и психологические особенности 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left="1558"/>
        <w:jc w:val="left"/>
        <w:rPr>
          <w:sz w:val="24"/>
        </w:rPr>
      </w:pPr>
      <w:r>
        <w:rPr>
          <w:sz w:val="24"/>
        </w:rPr>
        <w:t>Факторы, разрушающие 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204B9B" w:rsidRDefault="00204B9B">
      <w:pPr>
        <w:pStyle w:val="a3"/>
        <w:spacing w:before="2"/>
        <w:ind w:left="0" w:firstLine="0"/>
      </w:pPr>
    </w:p>
    <w:p w:rsidR="00204B9B" w:rsidRDefault="00E9115D">
      <w:pPr>
        <w:pStyle w:val="a3"/>
        <w:ind w:left="850" w:firstLine="0"/>
      </w:pPr>
      <w:r>
        <w:t>ФОРМЫ ТЕКУЩЕГО КОНТРОЛЯ И ПРОМЕЖУТОЧНОЙ АТТЕСТАЦИИ</w:t>
      </w:r>
    </w:p>
    <w:p w:rsidR="00204B9B" w:rsidRDefault="00204B9B">
      <w:pPr>
        <w:pStyle w:val="a3"/>
        <w:spacing w:before="5"/>
        <w:ind w:left="0" w:firstLine="0"/>
      </w:pP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4" w:firstLine="707"/>
        <w:rPr>
          <w:sz w:val="24"/>
        </w:rPr>
      </w:pPr>
      <w:r>
        <w:rPr>
          <w:sz w:val="24"/>
        </w:rPr>
        <w:t>Виды и формы контроля: фронтальный опрос, проверка домашнего задания, индивидуальная работа у доски, индивидуальная работа по карточкам, самостоятельная работа, проверочная работа, математический диктант, тестовая работа. Промежуточная аттестация проводитс</w:t>
      </w:r>
      <w:r>
        <w:rPr>
          <w:sz w:val="24"/>
        </w:rPr>
        <w:t>я в форме тестов, контрольных, самостоятельных работ. Итоговая аттестация предусмотрена в виде итоговой контрольной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spacing w:before="1"/>
        <w:ind w:right="146" w:firstLine="707"/>
        <w:rPr>
          <w:sz w:val="24"/>
        </w:rPr>
      </w:pPr>
      <w:r>
        <w:rPr>
          <w:sz w:val="24"/>
        </w:rPr>
        <w:t>Вид контроля: тематический и итоговый. Проводится в форме контрольных работ, рассчитанных на 45 минут, тестов и самостоятельных рабо</w:t>
      </w:r>
      <w:r>
        <w:rPr>
          <w:sz w:val="24"/>
        </w:rPr>
        <w:t>т на 15 – 20 минут с дифференцированным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оцениванием.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6" w:firstLine="707"/>
        <w:rPr>
          <w:sz w:val="24"/>
        </w:rPr>
      </w:pPr>
      <w:r>
        <w:rPr>
          <w:sz w:val="24"/>
        </w:rPr>
        <w:t>Текущий контроль проводится с целью проверки усвоения изучаемого и проверяемого программного материала; содержание определяются учителем с учетом степени сложности изучаемого материала, а также особеннос</w:t>
      </w:r>
      <w:r>
        <w:rPr>
          <w:sz w:val="24"/>
        </w:rPr>
        <w:t>тей 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класса.</w:t>
      </w:r>
    </w:p>
    <w:p w:rsidR="00204B9B" w:rsidRDefault="00E9115D">
      <w:pPr>
        <w:pStyle w:val="a4"/>
        <w:numPr>
          <w:ilvl w:val="0"/>
          <w:numId w:val="3"/>
        </w:numPr>
        <w:tabs>
          <w:tab w:val="left" w:pos="1557"/>
          <w:tab w:val="left" w:pos="1558"/>
        </w:tabs>
        <w:ind w:right="144" w:firstLine="707"/>
        <w:rPr>
          <w:sz w:val="24"/>
        </w:rPr>
      </w:pPr>
      <w:r>
        <w:rPr>
          <w:sz w:val="24"/>
        </w:rPr>
        <w:t>Итоговые контрольные работы проводятся после изучения наиболее значимых тем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204B9B" w:rsidRDefault="00204B9B">
      <w:pPr>
        <w:pStyle w:val="a3"/>
        <w:ind w:left="0" w:firstLine="0"/>
        <w:rPr>
          <w:sz w:val="26"/>
        </w:rPr>
      </w:pPr>
    </w:p>
    <w:p w:rsidR="00204B9B" w:rsidRDefault="00204B9B">
      <w:pPr>
        <w:pStyle w:val="a3"/>
        <w:ind w:left="0" w:firstLine="0"/>
        <w:rPr>
          <w:sz w:val="26"/>
        </w:rPr>
      </w:pPr>
    </w:p>
    <w:p w:rsidR="00204B9B" w:rsidRDefault="00204B9B">
      <w:pPr>
        <w:pStyle w:val="a3"/>
        <w:ind w:left="113" w:firstLine="0"/>
        <w:rPr>
          <w:sz w:val="20"/>
        </w:rPr>
      </w:pPr>
      <w:bookmarkStart w:id="0" w:name="_GoBack"/>
      <w:bookmarkEnd w:id="0"/>
    </w:p>
    <w:sectPr w:rsidR="00204B9B">
      <w:pgSz w:w="11910" w:h="16840"/>
      <w:pgMar w:top="112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59DD"/>
    <w:multiLevelType w:val="hybridMultilevel"/>
    <w:tmpl w:val="6DB097E8"/>
    <w:lvl w:ilvl="0" w:tplc="26804602">
      <w:numFmt w:val="bullet"/>
      <w:lvlText w:val=""/>
      <w:lvlJc w:val="left"/>
      <w:pPr>
        <w:ind w:left="0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07387124">
      <w:numFmt w:val="bullet"/>
      <w:lvlText w:val="•"/>
      <w:lvlJc w:val="left"/>
      <w:pPr>
        <w:ind w:left="937" w:hanging="708"/>
      </w:pPr>
      <w:rPr>
        <w:rFonts w:hint="default"/>
        <w:lang w:val="ru-RU" w:eastAsia="en-US" w:bidi="ar-SA"/>
      </w:rPr>
    </w:lvl>
    <w:lvl w:ilvl="2" w:tplc="FB36F5A4">
      <w:numFmt w:val="bullet"/>
      <w:lvlText w:val="•"/>
      <w:lvlJc w:val="left"/>
      <w:pPr>
        <w:ind w:left="1874" w:hanging="708"/>
      </w:pPr>
      <w:rPr>
        <w:rFonts w:hint="default"/>
        <w:lang w:val="ru-RU" w:eastAsia="en-US" w:bidi="ar-SA"/>
      </w:rPr>
    </w:lvl>
    <w:lvl w:ilvl="3" w:tplc="48729FE4">
      <w:numFmt w:val="bullet"/>
      <w:lvlText w:val="•"/>
      <w:lvlJc w:val="left"/>
      <w:pPr>
        <w:ind w:left="2812" w:hanging="708"/>
      </w:pPr>
      <w:rPr>
        <w:rFonts w:hint="default"/>
        <w:lang w:val="ru-RU" w:eastAsia="en-US" w:bidi="ar-SA"/>
      </w:rPr>
    </w:lvl>
    <w:lvl w:ilvl="4" w:tplc="60B47676">
      <w:numFmt w:val="bullet"/>
      <w:lvlText w:val="•"/>
      <w:lvlJc w:val="left"/>
      <w:pPr>
        <w:ind w:left="3749" w:hanging="708"/>
      </w:pPr>
      <w:rPr>
        <w:rFonts w:hint="default"/>
        <w:lang w:val="ru-RU" w:eastAsia="en-US" w:bidi="ar-SA"/>
      </w:rPr>
    </w:lvl>
    <w:lvl w:ilvl="5" w:tplc="1B7E0D7A">
      <w:numFmt w:val="bullet"/>
      <w:lvlText w:val="•"/>
      <w:lvlJc w:val="left"/>
      <w:pPr>
        <w:ind w:left="4687" w:hanging="708"/>
      </w:pPr>
      <w:rPr>
        <w:rFonts w:hint="default"/>
        <w:lang w:val="ru-RU" w:eastAsia="en-US" w:bidi="ar-SA"/>
      </w:rPr>
    </w:lvl>
    <w:lvl w:ilvl="6" w:tplc="66B80946">
      <w:numFmt w:val="bullet"/>
      <w:lvlText w:val="•"/>
      <w:lvlJc w:val="left"/>
      <w:pPr>
        <w:ind w:left="5624" w:hanging="708"/>
      </w:pPr>
      <w:rPr>
        <w:rFonts w:hint="default"/>
        <w:lang w:val="ru-RU" w:eastAsia="en-US" w:bidi="ar-SA"/>
      </w:rPr>
    </w:lvl>
    <w:lvl w:ilvl="7" w:tplc="0658B5D8">
      <w:numFmt w:val="bullet"/>
      <w:lvlText w:val="•"/>
      <w:lvlJc w:val="left"/>
      <w:pPr>
        <w:ind w:left="6562" w:hanging="708"/>
      </w:pPr>
      <w:rPr>
        <w:rFonts w:hint="default"/>
        <w:lang w:val="ru-RU" w:eastAsia="en-US" w:bidi="ar-SA"/>
      </w:rPr>
    </w:lvl>
    <w:lvl w:ilvl="8" w:tplc="9C04DF4E">
      <w:numFmt w:val="bullet"/>
      <w:lvlText w:val="•"/>
      <w:lvlJc w:val="left"/>
      <w:pPr>
        <w:ind w:left="749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F8F3256"/>
    <w:multiLevelType w:val="hybridMultilevel"/>
    <w:tmpl w:val="ABEE5166"/>
    <w:lvl w:ilvl="0" w:tplc="2A44EEF8">
      <w:numFmt w:val="bullet"/>
      <w:lvlText w:val=""/>
      <w:lvlJc w:val="left"/>
      <w:pPr>
        <w:ind w:left="142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49025D72">
      <w:numFmt w:val="bullet"/>
      <w:lvlText w:val="•"/>
      <w:lvlJc w:val="left"/>
      <w:pPr>
        <w:ind w:left="1090" w:hanging="708"/>
      </w:pPr>
      <w:rPr>
        <w:rFonts w:hint="default"/>
        <w:lang w:val="ru-RU" w:eastAsia="en-US" w:bidi="ar-SA"/>
      </w:rPr>
    </w:lvl>
    <w:lvl w:ilvl="2" w:tplc="7AE6561C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FC864E56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87228CFA">
      <w:numFmt w:val="bullet"/>
      <w:lvlText w:val="•"/>
      <w:lvlJc w:val="left"/>
      <w:pPr>
        <w:ind w:left="3942" w:hanging="708"/>
      </w:pPr>
      <w:rPr>
        <w:rFonts w:hint="default"/>
        <w:lang w:val="ru-RU" w:eastAsia="en-US" w:bidi="ar-SA"/>
      </w:rPr>
    </w:lvl>
    <w:lvl w:ilvl="5" w:tplc="C624CFE0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3D7656CC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42DEA63A">
      <w:numFmt w:val="bullet"/>
      <w:lvlText w:val="•"/>
      <w:lvlJc w:val="left"/>
      <w:pPr>
        <w:ind w:left="6794" w:hanging="708"/>
      </w:pPr>
      <w:rPr>
        <w:rFonts w:hint="default"/>
        <w:lang w:val="ru-RU" w:eastAsia="en-US" w:bidi="ar-SA"/>
      </w:rPr>
    </w:lvl>
    <w:lvl w:ilvl="8" w:tplc="8B42D834">
      <w:numFmt w:val="bullet"/>
      <w:lvlText w:val="•"/>
      <w:lvlJc w:val="left"/>
      <w:pPr>
        <w:ind w:left="774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A1F7D96"/>
    <w:multiLevelType w:val="hybridMultilevel"/>
    <w:tmpl w:val="70C21F88"/>
    <w:lvl w:ilvl="0" w:tplc="29225C3A">
      <w:start w:val="10"/>
      <w:numFmt w:val="decimal"/>
      <w:lvlText w:val="%1"/>
      <w:lvlJc w:val="left"/>
      <w:pPr>
        <w:ind w:left="1150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22460FA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2" w:tplc="B936DC96">
      <w:numFmt w:val="bullet"/>
      <w:lvlText w:val="•"/>
      <w:lvlJc w:val="left"/>
      <w:pPr>
        <w:ind w:left="2857" w:hanging="300"/>
      </w:pPr>
      <w:rPr>
        <w:rFonts w:hint="default"/>
        <w:lang w:val="ru-RU" w:eastAsia="en-US" w:bidi="ar-SA"/>
      </w:rPr>
    </w:lvl>
    <w:lvl w:ilvl="3" w:tplc="1368DE4C">
      <w:numFmt w:val="bullet"/>
      <w:lvlText w:val="•"/>
      <w:lvlJc w:val="left"/>
      <w:pPr>
        <w:ind w:left="3705" w:hanging="300"/>
      </w:pPr>
      <w:rPr>
        <w:rFonts w:hint="default"/>
        <w:lang w:val="ru-RU" w:eastAsia="en-US" w:bidi="ar-SA"/>
      </w:rPr>
    </w:lvl>
    <w:lvl w:ilvl="4" w:tplc="92229DB4">
      <w:numFmt w:val="bullet"/>
      <w:lvlText w:val="•"/>
      <w:lvlJc w:val="left"/>
      <w:pPr>
        <w:ind w:left="4554" w:hanging="300"/>
      </w:pPr>
      <w:rPr>
        <w:rFonts w:hint="default"/>
        <w:lang w:val="ru-RU" w:eastAsia="en-US" w:bidi="ar-SA"/>
      </w:rPr>
    </w:lvl>
    <w:lvl w:ilvl="5" w:tplc="7FD6A718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CDAE3D18">
      <w:numFmt w:val="bullet"/>
      <w:lvlText w:val="•"/>
      <w:lvlJc w:val="left"/>
      <w:pPr>
        <w:ind w:left="6251" w:hanging="300"/>
      </w:pPr>
      <w:rPr>
        <w:rFonts w:hint="default"/>
        <w:lang w:val="ru-RU" w:eastAsia="en-US" w:bidi="ar-SA"/>
      </w:rPr>
    </w:lvl>
    <w:lvl w:ilvl="7" w:tplc="15E683E0">
      <w:numFmt w:val="bullet"/>
      <w:lvlText w:val="•"/>
      <w:lvlJc w:val="left"/>
      <w:pPr>
        <w:ind w:left="7100" w:hanging="300"/>
      </w:pPr>
      <w:rPr>
        <w:rFonts w:hint="default"/>
        <w:lang w:val="ru-RU" w:eastAsia="en-US" w:bidi="ar-SA"/>
      </w:rPr>
    </w:lvl>
    <w:lvl w:ilvl="8" w:tplc="CE60B15E">
      <w:numFmt w:val="bullet"/>
      <w:lvlText w:val="•"/>
      <w:lvlJc w:val="left"/>
      <w:pPr>
        <w:ind w:left="7949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04B9B"/>
    <w:rsid w:val="00204B9B"/>
    <w:rsid w:val="00E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6D1FD-D5D9-4831-974D-A995FB45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8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1898</Words>
  <Characters>10823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школа</cp:lastModifiedBy>
  <cp:revision>3</cp:revision>
  <dcterms:created xsi:type="dcterms:W3CDTF">2023-04-19T07:38:00Z</dcterms:created>
  <dcterms:modified xsi:type="dcterms:W3CDTF">2023-04-19T07:41:00Z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2023-04-19T00:00:00Z</vt:filetime>
  </property>
</Properties>
</file>